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4253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14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 об осуществлении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город Горячий Ключ</w:t>
      </w:r>
    </w:p>
    <w:p>
      <w:pPr>
        <w:pStyle w:val="Normal"/>
        <w:ind w:right="14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hanging="0"/>
        <w:rPr>
          <w:sz w:val="28"/>
          <w:szCs w:val="28"/>
        </w:rPr>
      </w:pPr>
      <w:r>
        <w:rPr>
          <w:sz w:val="28"/>
          <w:szCs w:val="28"/>
        </w:rPr>
        <w:tab/>
        <w:tab/>
        <w:t>1. Общие положения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осуществлении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город Горячий Ключ (далее - Положение) разработано на основании ст. 43 Конституции Российской Федерацией, п. 6 ч. 1 ст. 9 Федерального закона от 29.12.2012 № 273-ФЗ «Об образовании в Российской Федерации», Федерального  закона  Российской Федерации от 24.06.1999 №120-ФЗ «Об основах системы профилактики безнадзорности и правонарушений несовершеннолетних», Федерального закона от 06.10.2003 № 131-ФЗ «Об общих принципах организации местного самоуправления в Российской Федерации», в целях осуществления ежегодного персонифицированного учета детей, подлежащих обучению по программам дошкольного, начального общего, основного общего и среднего общего образования, а также организации взаимодействия органов, учреждений и организаций, участвующих в осуществлении учета детей.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ежегодного персонифицированного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город Горячий Ключ.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Обязательному ежегодному персонифицированному учету подлежат несовершеннолетние граждане в возрасте 0 до 18 лет, подлежащие обучению по образовательным программам дошкольного, начального общего, основного общего и среднего общего образования, проживающие (постоянно или временно) на территории муниципального образования город Горячий Ключ,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по учету несовершеннолетних, собранная в соответствии с настоящим Положением, подлежит хранению и использованию в порядке, обеспечивающем её конфиденциальность, в соответствии с требованиями Федерального закона от 27.07.2006 г. № 149-ФЗ «Об информации, информационных технологиях и о защите информации», а так же в соответствии с Федеральным законом от 27.07.2006 № 152-ФЗ «О персональных данных».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работы по учету детей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Организацию работы по учету детей, подлежащих обучению в образовательных организациях муниципального образования город Горячий Ключ, реализующих образовательные программы дошкольного, начального общего, основного общего и среднего общего образования (далее –  образовательные организации), осуществляет управление образования администрации муниципального образования город Горячий Ключ (далее – управление образования).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Учет детей осуществляется путем формирования информационной базы данных о детях, имеющих право получения образования по образовательным программам дошкольного, начального общего, основного общего и среднего общего образования и проживающих на территории муниципального образования город Горячий Ключ.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база данных о детях, подлежащих обучения по программа дошкольного, начального общего, основного общего и среднего общего образования формируется и хранится в управлении образования администрации муниципального образования город Горячий Ключ.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Учет детей в муниципальном образовании город Горячий Ключ осуществляется управлением образования администрации муниципального образования город Горячий Ключ во взаимодействии с: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дошкольными образовательными организациями;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общеобразовательными организациями;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учреждениями, организациями здравоохранения (в пределах своей компетенции);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отделом МВД России по городу Горячий Ключ (в пределах своей компетенции);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социальной защиты населения в городе Горячий Ключ (в пределах своей компетенции);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отделом по вопросам семьи и детства администрации муниципального образования город Горячий Ключ (в пределах своей компетенции);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комиссией по делам несовершеннолетних и защите их прав администрации муниципального образования город Горячий Ключ (далее – КДНиЗП) (в пределах своей компетенции).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Источниками сведений для учета детей являются: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несовершеннолетних детях, полученные в ходе проведения первичного учета путем обходов участков территории муниципального образования город Горячий Ключ, закрепленных за образовательными организациями в установленном порядке, работниками общеобразовательных организаций; 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управления образования администрации муниципального образования город Горячий Ключ о детях, состоящих на учете для определения в муниципальные образовательные организации, реализующие образовательные программы дошкольного образования в соответствии с электронной базой данных АИС «Е-услуги. Образование»;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управления образования администрации муниципального образования город Горячий Ключ о детях, обучающихся в образовательных организациях на территории муниципального образования город Горячий Ключ согласно электронной базы данных АИС «Сетевой город. Образование»;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детях, находящихся в специализированных учреждениях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учреждениях;</w:t>
      </w:r>
    </w:p>
    <w:p>
      <w:pPr>
        <w:pStyle w:val="Normal"/>
        <w:tabs>
          <w:tab w:val="clear" w:pos="708"/>
          <w:tab w:val="left" w:pos="3375" w:leader="none"/>
          <w:tab w:val="center" w:pos="4770" w:leader="none"/>
          <w:tab w:val="left" w:pos="9900" w:leader="none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Первичный учет детей осуществляется образовательными организациями путем ежегодного одноразового (с 20 августа по 20 сентября) обхода участков территории, за которыми закреплены образовательные организации, с целью проверки и сопоставления сведений о фактическом проживании и обучении детей по месту жительства.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Муниципальные общеобразовательные организации: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формируют общую информацию о детях в возрасте </w:t>
      </w:r>
      <w:r>
        <w:rPr>
          <w:sz w:val="28"/>
          <w:szCs w:val="28"/>
        </w:rPr>
        <w:t xml:space="preserve">от 0 </w:t>
      </w:r>
      <w:r>
        <w:rPr>
          <w:sz w:val="28"/>
          <w:szCs w:val="28"/>
        </w:rPr>
        <w:t>до 18 лет, проживающих на территории, за которой закреплена образовательная организация (Приложение № 1 к Положению);</w:t>
      </w:r>
    </w:p>
    <w:p>
      <w:pPr>
        <w:pStyle w:val="Normal"/>
        <w:ind w:firstLine="720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-  формируют списки детей, проживающих на территории, за которой закреплена образовательная организация, и обучающихся по программам общего образования в данной организации (Приложение № 5 к Положению).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формируют списки детей, </w:t>
      </w:r>
      <w:r>
        <w:rPr>
          <w:bCs/>
          <w:sz w:val="28"/>
          <w:szCs w:val="28"/>
        </w:rPr>
        <w:t xml:space="preserve">проживающих на территории, </w:t>
      </w:r>
      <w:r>
        <w:rPr>
          <w:sz w:val="28"/>
          <w:szCs w:val="28"/>
        </w:rPr>
        <w:t>за которой закреплена образовательная организация</w:t>
      </w:r>
      <w:r>
        <w:rPr>
          <w:bCs/>
          <w:sz w:val="28"/>
          <w:szCs w:val="28"/>
        </w:rPr>
        <w:t xml:space="preserve">, и обучающихся по программам общего образования   в других образовательных организациях </w:t>
      </w:r>
      <w:r>
        <w:rPr>
          <w:sz w:val="28"/>
          <w:szCs w:val="28"/>
        </w:rPr>
        <w:t>(Приложение     № 6 к Положению).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-  формируют списки детей, </w:t>
      </w:r>
      <w:r>
        <w:rPr>
          <w:bCs/>
          <w:sz w:val="28"/>
          <w:szCs w:val="28"/>
        </w:rPr>
        <w:t xml:space="preserve">проживающих на территории, </w:t>
      </w:r>
      <w:r>
        <w:rPr>
          <w:sz w:val="28"/>
          <w:szCs w:val="28"/>
        </w:rPr>
        <w:t>за которой закреплена образовательная организация</w:t>
      </w:r>
      <w:r>
        <w:rPr>
          <w:bCs/>
          <w:sz w:val="28"/>
          <w:szCs w:val="28"/>
        </w:rPr>
        <w:t xml:space="preserve">, </w:t>
      </w:r>
      <w:r>
        <w:rPr>
          <w:rStyle w:val="41"/>
          <w:b w:val="false"/>
          <w:color w:val="000000"/>
          <w:sz w:val="28"/>
          <w:szCs w:val="28"/>
        </w:rPr>
        <w:t>не имеющих общего образования и не обучающихся в нарушение Федерального закона от 29.12.2012 № 273-ФЗ «Об образовании</w:t>
      </w:r>
      <w:r>
        <w:rPr>
          <w:rStyle w:val="48pt"/>
          <w:b w:val="false"/>
          <w:color w:val="000000"/>
          <w:sz w:val="28"/>
          <w:szCs w:val="28"/>
        </w:rPr>
        <w:t xml:space="preserve"> в </w:t>
      </w:r>
      <w:r>
        <w:rPr>
          <w:rStyle w:val="41"/>
          <w:b w:val="false"/>
          <w:color w:val="000000"/>
          <w:sz w:val="28"/>
          <w:szCs w:val="28"/>
        </w:rPr>
        <w:t>Российской Федерации»</w:t>
      </w:r>
      <w:r>
        <w:rPr>
          <w:rStyle w:val="4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7 к Положению).</w:t>
      </w:r>
    </w:p>
    <w:p>
      <w:pPr>
        <w:pStyle w:val="411"/>
        <w:shd w:val="clear" w:color="auto" w:fill="auto"/>
        <w:spacing w:lineRule="auto" w:line="240" w:before="0" w:after="0"/>
        <w:ind w:left="10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</w:t>
      </w:r>
      <w:r>
        <w:rPr>
          <w:b w:val="false"/>
          <w:sz w:val="28"/>
          <w:szCs w:val="28"/>
        </w:rPr>
        <w:tab/>
        <w:t>-  предоставляют сведения о продолжении образования выпускников образовательной организации (Приложение № 8 к Положению).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Списки детей формируются в алфавитном порядке по каждому году рождения, подписываются руководителем и скрепляются печатью образовательной организации.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Списки детей, проживающих на участках территории, за которыми закреплена образовательная организация, в соответствии с установленными формами (Приложение  №№ 1, 2, 3, 5, 6, 7), ежегодно не позднее 20 сентября, а по форме в соответствии с Приложением № 4 – до 31 декабря текущего года,   направляются образовательными организациями на бумажном и электронном носителях в управление образования администрации муниципального образования город Горячий Ключ для проведения сверки с муниципальной информационной базой по учету детей в возрасте от 0 до 18  лет и внесения в нее изменений.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Уполномоченные должностные лица учреждений здравоохранения ежегодно в период с 1 сентября по 30 сентября по запросу начальника управления образования администрации муниципального образования город Горячий Ключ представляют в управление образования сведения о детях, проживающих на обслуживаемой территории участковыми педиатрами, фельдшерами по установленной форме (Приложение № 10 к настоящему Положению) на бумажном и электронном носителях.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 Управление социальной защиты населения в г. Горячий Ключ по запросу начальника управления образования администрации муниципального образования город Горячий Ключ представляет в управление образования сведения о детях, проживающих на территории муниципального образования город Горячий Ключ (по спискам получателей пособий) а также о семьях, находящихся в социально опасном положении или трудной жизненной ситуации, о детях, проживающих в этих семьях.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После предоставления сведений образовательными организациями управлением образования администрации муниципального образования город Горячий Ключ ежегодно по состоянию на 1 октября уточняется информационная база данных о детях, не приступивших к занятиям и длительное время не посещающих образовательные организации, являющихся неорганизованными.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После внесения сведений в информационную базу данных управление образования направляет по запросу в Министерство образования, науки и молодежной политики Краснодарского края информацию о детях, не приступивших к занятиям по состоянию на 1 октября текущего учебного года или длительное время не посещающих общеобразовательные организации.</w:t>
      </w:r>
    </w:p>
    <w:p>
      <w:pPr>
        <w:pStyle w:val="Style19"/>
        <w:tabs>
          <w:tab w:val="clear" w:pos="708"/>
          <w:tab w:val="left" w:pos="1450" w:leader="none"/>
        </w:tabs>
        <w:ind w:right="40" w:hanging="0"/>
        <w:rPr>
          <w:color w:val="000000"/>
        </w:rPr>
      </w:pPr>
      <w:r>
        <w:rPr>
          <w:szCs w:val="28"/>
        </w:rPr>
        <w:t xml:space="preserve">       </w:t>
      </w:r>
      <w:r>
        <w:rPr>
          <w:szCs w:val="28"/>
        </w:rPr>
        <w:t>2.1</w:t>
      </w:r>
      <w:r>
        <w:rPr>
          <w:sz w:val="28"/>
          <w:szCs w:val="28"/>
        </w:rPr>
        <w:t>3</w:t>
      </w:r>
      <w:r>
        <w:rPr>
          <w:szCs w:val="28"/>
        </w:rPr>
        <w:t xml:space="preserve">. </w:t>
      </w:r>
      <w:r>
        <w:rPr>
          <w:color w:val="000000"/>
        </w:rPr>
        <w:t>Информация по учету детей, собираемая в соответствии с настоящим Положением, подлежит хранению и использованию в порядке, обеспечивающем ее конфиденциальность, в соответствии с требованиями Федерального закона от 27.07.2006 №149-ФЗ «Об информации, информационных технологиях и о защите информации».</w:t>
      </w:r>
    </w:p>
    <w:p>
      <w:pPr>
        <w:pStyle w:val="Style19"/>
        <w:tabs>
          <w:tab w:val="clear" w:pos="708"/>
          <w:tab w:val="left" w:pos="1450" w:leader="none"/>
        </w:tabs>
        <w:ind w:right="4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08" w:after="1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Компетенция управления образования по обеспечению учета детей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Управление образования осуществляет учет детей в соответствии с разделом 2</w:t>
      </w:r>
      <w:hyperlink w:anchor="sub_200">
        <w:r>
          <w:rPr>
            <w:sz w:val="28"/>
            <w:szCs w:val="28"/>
          </w:rPr>
          <w:t xml:space="preserve"> настоящего Положения, в том числе осуществляет организационное и методическое руководство работой по учету детей.</w:t>
        </w:r>
      </w:hyperlink>
      <w:bookmarkStart w:id="0" w:name="sub_31"/>
      <w:bookmarkEnd w:id="0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На основании представленных образовательными организациями результатов первичного учета детей, письменной информации должностных лиц учреждений, результатов  проверки приема и явки детей, проживающих в жилых домах, расположенных на участках, за которыми закреплены образовательные организации, а также о детях, выбывших из образовательных организаций и вновь принятых на обучение, управление образования формирует единый муниципальный банк данных  о детях,  проживающих на территории муниципального образования город Горячий Ключ,  своевременно осуществляет сверку и корректировку информационной базы данных.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Управление образования постоянно осуществляет мониторинг приема и явку детей в образовательные организации, реализующие образовательные программы дошкольного, начального общего, основного общего, среднего общего образования, уточняет информацию о детях, подлежащих обучению, информацию о детях, не приступивших к занятиям в образовательных организациях, информацию о детях, длительное время не посещающих образовательные организации.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3.4. В случае выявления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управление образования принимает в рамках своих полномочий меры воздействия в отношении данных семей в соответствии с законодательством Российской Федерации, нормативными правовыми актами Краснодарского края, а также нормативными правовыми актами, принятыми администрацией муниципального образования город Горячий Ключ.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Управление образования в рамках имеющихся полномочий принимает меры к определению на обучение выявленных не обучающихся детей и к устройству детей, не получающих общего образования, на обучение в подведомственные общеобразовательные организации.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Управление образования в установленные сроки направляет информацию в Министерство образования, науки и молодежной политики Краснодарского края о детях, не приступивших к занятиям и длительное время не посещающих образовательные организации, реализующие образовательные программы начального общего, основного общего, среднего общего образования.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Управление образования в рамках имеющихся полномочий осуществляет контроль за: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деятельностью муниципальных образовательных организаций по организации получения образования детей в возрасте до 18 лет;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деятельностью муниципальных образовательных организаций по учету детей и достоверности представленных сведений.</w:t>
      </w:r>
    </w:p>
    <w:p>
      <w:pPr>
        <w:pStyle w:val="Normal"/>
        <w:jc w:val="both"/>
        <w:rPr>
          <w:sz w:val="28"/>
          <w:szCs w:val="28"/>
        </w:rPr>
      </w:pPr>
      <w:bookmarkStart w:id="1" w:name="sub_38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3.8. Управление образования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от 27.07.2006 № 152-ФЗ «О персональных данных».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3.9.</w:t>
      </w:r>
      <w:bookmarkEnd w:id="1"/>
      <w:r>
        <w:rPr>
          <w:sz w:val="28"/>
          <w:szCs w:val="28"/>
        </w:rPr>
        <w:t xml:space="preserve"> Управление образования осуществляет хранение сведений, внесенных в единую информационную базу данных детей до достижения ими возраста 18 лет.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3.10. Проводит необходимую информационно-разъяснительную работу с родителями (законными представителями) по вопросу учета детей, а также с населением о необходимости взаимодействия при проведении работы по учету детей.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Компетенция муниципальных образовательных организаций по обеспечению учета детей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" w:name="sub_41"/>
      <w:r>
        <w:rPr>
          <w:sz w:val="28"/>
          <w:szCs w:val="28"/>
        </w:rPr>
        <w:t xml:space="preserve">4.1. Муниципальные образовательные организации осуществляют первичный учет детей в соответствии с </w:t>
      </w:r>
      <w:r>
        <w:rPr>
          <w:color w:val="000000" w:themeColor="text1"/>
          <w:sz w:val="28"/>
          <w:szCs w:val="28"/>
        </w:rPr>
        <w:t>п. 2.4</w:t>
      </w:r>
      <w:r>
        <w:rPr>
          <w:color w:val="000000" w:themeColor="text1"/>
        </w:rPr>
        <w:t xml:space="preserve"> </w:t>
      </w:r>
      <w:r>
        <w:rPr>
          <w:sz w:val="28"/>
          <w:szCs w:val="28"/>
        </w:rPr>
        <w:t>настоящего Положения.</w:t>
      </w:r>
      <w:bookmarkEnd w:id="2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Муниципальными образовательными организациями осуществляется проверка факта обучения детей, проживающих на территории, закрепленной за общеобразовательной организацией, но обучающихся в других образовательных организациях, либо находящихся на семейной форме получения образования и на самообразовании.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соответствии с </w:t>
      </w:r>
      <w:r>
        <w:rPr>
          <w:sz w:val="28"/>
        </w:rPr>
        <w:t xml:space="preserve">п. 2.5 </w:t>
      </w:r>
      <w:r>
        <w:rPr>
          <w:sz w:val="28"/>
          <w:szCs w:val="28"/>
        </w:rPr>
        <w:t>настоящего Положения муниципальные образовательные организации направляют в управление образования администрации муниципального образования город Горячий Ключ сведения о детях, проживающих на территории, за которой закреплена образовательная организация (Приложения №№ 1, 2, 3, 4, 5, 6, 7 к Положению), ежегодно не позднее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 сентября.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Муниципальные образовательные организации осуществляют ведение первичной документации по учету и движению обучающихся.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Муниципальные образовательные организации информируют управление образования администрации муниципального образования город Горячий Ключ об отчисленных и выбывших из образовательной организации и (или) зачисленных в образовательную организацию обучающихся в течение учебного года и в летний период.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Муниципальные образовательные организации представляют в управление образования сведения о дальнейшем обучении или трудоустройстве обучающихся.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 Муниципальные образовательные организации выявляют детей, находящихся в социально опасном положении, а также не посещающих или систематически пропускающих по неуважительным причинам дошкольное учреждение, учебные занятия в общеобразовательных учреждениях, принимают меры по их воспитанию и получению ими образования соответствующего уровня, при этом: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информируют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информируют управление образования администрации муниципального образования город Горячий Ключ о выявленных детях и принятых мерах по организации обучения указанных детей (с какого числа, какой класс, форма обучения);</w:t>
      </w:r>
    </w:p>
    <w:p>
      <w:pPr>
        <w:pStyle w:val="Normal"/>
        <w:ind w:firstLine="709"/>
        <w:jc w:val="both"/>
        <w:rPr>
          <w:sz w:val="32"/>
          <w:szCs w:val="28"/>
        </w:rPr>
      </w:pPr>
      <w:r>
        <w:rPr>
          <w:color w:val="000000"/>
          <w:sz w:val="28"/>
        </w:rPr>
        <w:t>- немедленно, при возникновении соответствующей ситуации, предоставляют сведения об учащихся, отчисленных из муниципальной общеобразовательной организации в соответствии с п.8 ст.43 Федерального закона от 29.12.2012 № 273-03 «Об образовании в Российской Федерации» (Приложение № 9 к Положению).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Муниципальные образовательные организации осуществляют проверку факта обучения детей, проживающих на территории, за которой закреплена образовательная организация, но обучающихся в других образовательных организациях.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Муниципальные образовательные организации проводят необходимую информационно-разъяснительную работу с родителями (законными представителями) по вопросу учета детей, а также с населением о необходимости взаимодействия при проведении работы по учету детей.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4.10. Муниципальные образовательные организации обеспечивают надлежащую защиту сведений, содержащих персональные данные о детях, в соответствии с требованиями Федерального закона от 27.07.2006 № 152-ФЗ «О персональных данных».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Обеспечивают хранение сведений о детях, подлежащих обучению, и иной документации по учету и движению обучающихся до достижения ими возраста 18 лет.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Должностные лица управления несут ответственность за сбор, хранение, использование, конфиденциальность информации о детях, подлежащих обязательному обучению в образовательных учреждениях дошкольного, начального общего, основного общего, среднего общего образования, их родителях (законных представителях) в соответствии с действующим законодательством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Руководители образовательных учреждений несут ответственность за достоверность сведений по учету детей, направляемых в управление образования, за надлежащее ведение и хранение документации по учету и движению обучающихся, за конфиденциальность информации о детях, их родителях (законных представителях) в соответствии с действующим законодательством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Горячий Ключ</w:t>
        <w:tab/>
        <w:tab/>
        <w:tab/>
        <w:tab/>
        <w:tab/>
        <w:tab/>
        <w:tab/>
        <w:t xml:space="preserve">      И.П. Лукьянцева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ab/>
        <w:tab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Приложение №1 </w:t>
      </w:r>
    </w:p>
    <w:p>
      <w:pPr>
        <w:pStyle w:val="Normal"/>
        <w:jc w:val="right"/>
        <w:rPr>
          <w:bCs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Статистический отчет о результатах подворового обхода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Горячий Ключ</w:t>
      </w:r>
    </w:p>
    <w:p>
      <w:pPr>
        <w:pStyle w:val="Normal"/>
        <w:tabs>
          <w:tab w:val="clear" w:pos="708"/>
          <w:tab w:val="left" w:pos="16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(полное наименование образовательной организации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639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>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>(на отчётную дату)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Всего детей, проживающих на территории микрорайона образовательного учреждения, от 0 до 18 лет (без учета выпускников, имеющих среднее общее образование):______   в том числе: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Дошкольников ______: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воспитанников ДОУ 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посещающих ДОУ 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Учащихся школ  ______: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кол-во детей от 6 лет 6 месяцев (на 1 сентября текущего года) до 18 лет, проживающих на территории муниципального образования и обучающихся в закрепленной образовательной организации по месту проживания _______;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кол-во детей от 6 лет 6 месяцев (на 1 сентября текущего года) до 18 лет, проживающих на территории муниципального образования и обучающихся не в закрепленной образовательной организации по мету проживания 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Обучающихся коррекционных учреждений, школ-интернатов  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Студентов СПО (на базе 9 классов и не имеющих среднего общего образования) _______ в том числе: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в МО 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пределами МО  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детей по годам рождения.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2"/>
        <w:gridCol w:w="1411"/>
        <w:gridCol w:w="1934"/>
        <w:gridCol w:w="1929"/>
        <w:gridCol w:w="1765"/>
        <w:gridCol w:w="2100"/>
      </w:tblGrid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обучающихся в  СОШ/ООШ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обучающихся в  ДОУ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получающих СПО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обучающихся в коррекционных учреждениях, школах-интернатов</w:t>
            </w:r>
          </w:p>
        </w:tc>
      </w:tr>
      <w:tr>
        <w:trPr/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детей, достигших к началу учебного года возраста 6 лет 6 месяцев (на 1 сентября текущего года) – 7 лет и подлежащих приему в первый класс в текущем учебном году _____; следующем за ним учебном году 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детей, не получивших образование по различным причинам (приложить список, медицинское заключение при наличии):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Всего _______ из них: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 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неблагополучие в семья 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бродяжничество 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другие причины 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2037"/>
        <w:gridCol w:w="1447"/>
        <w:gridCol w:w="2415"/>
        <w:gridCol w:w="1757"/>
        <w:gridCol w:w="1411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детей-инвалидов: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Всего _______, из них обучаются: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ОО: на дому ____,  в школе ______, дистанционно 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коррекционном учреждении _______;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школе-интернате 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СПО – 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подлежат обучению ______ (указать причину).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детей-сирот и детей, оставшихся без попечения родителей, воспитывающихся в приемных семьях, в том числе опека и патронат 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_____________________(Ф.И.О.)</w:t>
      </w:r>
    </w:p>
    <w:p>
      <w:pPr>
        <w:pStyle w:val="Normal"/>
        <w:rPr>
          <w:szCs w:val="28"/>
        </w:rPr>
      </w:pPr>
      <w:r>
        <w:rPr>
          <w:sz w:val="28"/>
          <w:szCs w:val="28"/>
        </w:rPr>
        <w:t xml:space="preserve">М.П.                          </w:t>
      </w:r>
      <w:r>
        <w:rPr>
          <w:szCs w:val="28"/>
        </w:rPr>
        <w:t>(подпись)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531" w:right="849" w:gutter="0" w:header="0" w:top="1134" w:footer="0" w:bottom="993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2 к Положению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детях в возрасте от 0 до 6 лет 6 месяцев,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обучению по образовательным программам дошкольного образования, проживающих на территории, </w:t>
      </w:r>
      <w:r>
        <w:rPr>
          <w:b/>
          <w:sz w:val="28"/>
          <w:szCs w:val="28"/>
        </w:rPr>
        <w:t>за которой закреплена образовательная организация</w:t>
      </w:r>
      <w:r>
        <w:rPr>
          <w:b/>
          <w:bCs/>
          <w:sz w:val="28"/>
          <w:szCs w:val="28"/>
        </w:rPr>
        <w:t>, реализующей программу дошкольного образования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________________________________________________________________________________________________________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(полное наименование образовательной организации, реализующей программу дошкольного образования)</w:t>
      </w:r>
    </w:p>
    <w:p>
      <w:pPr>
        <w:pStyle w:val="Normal"/>
        <w:tabs>
          <w:tab w:val="clear" w:pos="708"/>
          <w:tab w:val="left" w:pos="639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Cs/>
          <w:sz w:val="28"/>
          <w:szCs w:val="28"/>
        </w:rPr>
        <w:t>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>(на отчётную дату)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5070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61"/>
        <w:gridCol w:w="3308"/>
        <w:gridCol w:w="1542"/>
        <w:gridCol w:w="1790"/>
        <w:gridCol w:w="2762"/>
        <w:gridCol w:w="2481"/>
        <w:gridCol w:w="2525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ребенка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рождения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  <w:br/>
              <w:t>жительства,</w:t>
              <w:br/>
              <w:t>пребывания;</w:t>
              <w:br/>
              <w:t xml:space="preserve">постоянно </w:t>
              <w:br/>
              <w:t>(временно),</w:t>
              <w:br/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МАДОУ, которое посещает ребенок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о зачислении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М.П.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rPr>
          <w:bCs/>
          <w:szCs w:val="28"/>
        </w:rPr>
      </w:pPr>
      <w:r>
        <w:rPr>
          <w:bCs/>
          <w:szCs w:val="28"/>
        </w:rPr>
        <w:tab/>
        <w:t>Примечание: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Столбцы необходимо заполнить, выдерживая единообразное заполнение. </w:t>
      </w:r>
    </w:p>
    <w:p>
      <w:pPr>
        <w:sectPr>
          <w:type w:val="nextPage"/>
          <w:pgSz w:orient="landscape" w:w="16838" w:h="11906"/>
          <w:pgMar w:left="567" w:right="567" w:gutter="0" w:header="0" w:top="851" w:footer="0" w:bottom="709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08"/>
        <w:rPr>
          <w:b/>
          <w:b/>
          <w:bCs/>
          <w:szCs w:val="28"/>
        </w:rPr>
      </w:pPr>
      <w:r>
        <w:rPr>
          <w:szCs w:val="28"/>
        </w:rPr>
        <w:t>*Дата рождения должна быть внесена по следующему образцу: 01.02.2011 (без дополнительных пометок</w:t>
      </w:r>
      <w:r>
        <w:rPr>
          <w:b/>
          <w:bCs/>
          <w:szCs w:val="28"/>
        </w:rPr>
        <w:t>)</w:t>
      </w:r>
    </w:p>
    <w:p>
      <w:pPr>
        <w:pStyle w:val="Normal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3 к Положению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детях в возрасте от 0 до 6 лет 6 месяцев,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обучению по образовательным программам дошкольного образования, проживающих на территории, </w:t>
      </w:r>
      <w:r>
        <w:rPr>
          <w:b/>
          <w:sz w:val="28"/>
          <w:szCs w:val="28"/>
        </w:rPr>
        <w:t>за которой закреплена образовательная организация</w:t>
      </w:r>
      <w:r>
        <w:rPr>
          <w:b/>
          <w:bCs/>
          <w:sz w:val="28"/>
          <w:szCs w:val="28"/>
        </w:rPr>
        <w:t>, реализующей программу дошкольного образования, но не посещающих дошкольную образовательную организацию</w:t>
      </w:r>
    </w:p>
    <w:p>
      <w:pPr>
        <w:pStyle w:val="Normal"/>
        <w:tabs>
          <w:tab w:val="clear" w:pos="708"/>
          <w:tab w:val="left" w:pos="639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Cs/>
          <w:sz w:val="28"/>
          <w:szCs w:val="28"/>
        </w:rPr>
        <w:t>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>(на отчётную дату)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________________________________________________________________________________________________________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(полное наименование образовательной организации, реализующей программу дошкольного образования)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33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61"/>
        <w:gridCol w:w="4064"/>
        <w:gridCol w:w="1985"/>
        <w:gridCol w:w="2976"/>
        <w:gridCol w:w="3686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пребывания;</w:t>
              <w:br/>
              <w:t xml:space="preserve">постоянно </w:t>
              <w:br/>
              <w:t>(временно)</w:t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Причина, по которой ребенок не посещает дошкольную образовательную организацию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М.П.</w:t>
      </w:r>
    </w:p>
    <w:p>
      <w:pPr>
        <w:pStyle w:val="Normal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Cs w:val="28"/>
        </w:rPr>
      </w:pPr>
      <w:r>
        <w:rPr>
          <w:bCs/>
          <w:szCs w:val="28"/>
        </w:rPr>
        <w:t xml:space="preserve"> </w:t>
      </w:r>
    </w:p>
    <w:p>
      <w:pPr>
        <w:pStyle w:val="Normal"/>
        <w:ind w:firstLine="708"/>
        <w:rPr>
          <w:bCs/>
          <w:szCs w:val="28"/>
        </w:rPr>
      </w:pPr>
      <w:r>
        <w:rPr>
          <w:bCs/>
          <w:szCs w:val="28"/>
        </w:rPr>
        <w:t>Примечание: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Столбцы необходимо заполнить, выдерживая единообразное заполнение. </w:t>
      </w:r>
    </w:p>
    <w:p>
      <w:pPr>
        <w:pStyle w:val="Normal"/>
        <w:ind w:firstLine="720"/>
        <w:rPr>
          <w:b/>
          <w:b/>
          <w:bCs/>
          <w:szCs w:val="28"/>
        </w:rPr>
      </w:pPr>
      <w:r>
        <w:rPr>
          <w:szCs w:val="28"/>
        </w:rPr>
        <w:t>*Дата рождения должна быть внесена по следующему образцу: 01.02.2011 (без дополнительных пометок)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4 к Положению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воспитанниках, завершающих дошкольное образование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подлежащих приему в первый класс в следующем учебном году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(полное наименование образовательной организации, реализующей программу дошкольного образования)</w:t>
      </w:r>
    </w:p>
    <w:p>
      <w:pPr>
        <w:pStyle w:val="Normal"/>
        <w:tabs>
          <w:tab w:val="clear" w:pos="708"/>
          <w:tab w:val="left" w:pos="639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>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sz w:val="28"/>
          <w:szCs w:val="28"/>
        </w:rPr>
        <w:t>(на отчётную дату)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40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3174"/>
        <w:gridCol w:w="1934"/>
        <w:gridCol w:w="2094"/>
        <w:gridCol w:w="2191"/>
        <w:gridCol w:w="1910"/>
        <w:gridCol w:w="2183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ребенка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рождения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пребывания;</w:t>
              <w:br/>
              <w:t xml:space="preserve">постоянно </w:t>
              <w:br/>
              <w:t>(временно)</w:t>
              <w:br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МАДОУ, которое посещает ребенок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Предполагаемое место обучения на 1 сентября (название ОО)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М.П.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ind w:firstLine="708"/>
        <w:rPr>
          <w:bCs/>
          <w:szCs w:val="28"/>
        </w:rPr>
      </w:pPr>
      <w:r>
        <w:rPr>
          <w:bCs/>
          <w:szCs w:val="28"/>
        </w:rPr>
        <w:t>Примечание: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Столбцы необходимо заполнить, выдерживая единообразное заполнение. </w:t>
      </w:r>
    </w:p>
    <w:p>
      <w:pPr>
        <w:pStyle w:val="Normal"/>
        <w:ind w:firstLine="720"/>
        <w:rPr>
          <w:b/>
          <w:b/>
          <w:bCs/>
          <w:szCs w:val="28"/>
        </w:rPr>
      </w:pPr>
      <w:r>
        <w:rPr>
          <w:szCs w:val="28"/>
        </w:rPr>
        <w:t>*Дата рождения должна быть внесена по следующему образцу: 01.02.2011 (без дополнительных пометок)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Приложение № 5 к Положению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детях в возрасте от 6 лет 6 месяцев до 18 лет, проживающих на территории, </w:t>
      </w:r>
      <w:r>
        <w:rPr>
          <w:b/>
          <w:sz w:val="28"/>
          <w:szCs w:val="28"/>
        </w:rPr>
        <w:t>за которой закреплена образовательная организация</w:t>
      </w:r>
      <w:r>
        <w:rPr>
          <w:b/>
          <w:bCs/>
          <w:sz w:val="28"/>
          <w:szCs w:val="28"/>
        </w:rPr>
        <w:t xml:space="preserve">, и обучающихся по программам общего образования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данной организации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sz w:val="28"/>
          <w:szCs w:val="28"/>
        </w:rPr>
        <w:t>(на отчётную дату)                    ______________________________________________________________________________________________________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>(полное наименование общеобразовательной организации)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46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0"/>
        <w:gridCol w:w="3856"/>
        <w:gridCol w:w="2552"/>
        <w:gridCol w:w="2376"/>
        <w:gridCol w:w="3119"/>
        <w:gridCol w:w="1843"/>
      </w:tblGrid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 О.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  <w:br/>
              <w:t>жительства,</w:t>
              <w:br/>
              <w:t>пребывания;</w:t>
              <w:br/>
              <w:t xml:space="preserve">постоянно </w:t>
              <w:br/>
              <w:t>(временно)</w:t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образовательного учреждения, в котором ребенок получает образование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(сокращенное наименование)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М.П.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>Примечания: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Столбцы необходимо заполнить, выдерживая единообразное заполнение. 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>*Дата рождения должна быть внесена по следующему образцу: 01.02.2011 (без дополнительных пометок)</w:t>
      </w:r>
      <w:r>
        <w:rPr>
          <w:b/>
          <w:bCs/>
          <w:szCs w:val="28"/>
        </w:rPr>
        <w:t xml:space="preserve">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Приложение № 6 к Положению 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детях в возрасте от  6 лет 6 месяцев до  18 лет,  проживающих  на территории, </w:t>
      </w:r>
      <w:r>
        <w:rPr>
          <w:b/>
          <w:sz w:val="28"/>
          <w:szCs w:val="28"/>
        </w:rPr>
        <w:t>за которой закреплена образовательная организация</w:t>
      </w:r>
      <w:r>
        <w:rPr>
          <w:b/>
          <w:bCs/>
          <w:sz w:val="28"/>
          <w:szCs w:val="28"/>
        </w:rPr>
        <w:t xml:space="preserve">,  и  обучающихся по программам общего образования   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 других образовательных организациях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 отчётную дату)                            ______________________________________________________________________________________________________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(полное наименование общеобразовательной организации)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3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0"/>
        <w:gridCol w:w="4315"/>
        <w:gridCol w:w="2552"/>
        <w:gridCol w:w="2376"/>
        <w:gridCol w:w="3577"/>
      </w:tblGrid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 О. ребен</w:t>
            </w:r>
            <w:bookmarkStart w:id="3" w:name="_GoBack"/>
            <w:bookmarkEnd w:id="3"/>
            <w:r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  <w:br/>
              <w:t>жительства,</w:t>
              <w:br/>
              <w:t>пребывания;</w:t>
              <w:br/>
              <w:t xml:space="preserve">постоянно </w:t>
              <w:br/>
              <w:t>(временно)</w:t>
              <w:br/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образовательного учреждения, в котором ребенок получает образование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(сокращенное наименование)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М.П.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>Примечания: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>* Столбцы необходимо заполнить, выдерживая единообразное заполнение.</w:t>
      </w:r>
    </w:p>
    <w:p>
      <w:pPr>
        <w:pStyle w:val="Normal"/>
        <w:ind w:firstLine="720"/>
        <w:rPr>
          <w:bCs/>
          <w:szCs w:val="28"/>
        </w:rPr>
      </w:pPr>
      <w:r>
        <w:rPr>
          <w:szCs w:val="28"/>
        </w:rPr>
        <w:t>*Дата рождения должна быть внесена по следующему образцу: 01.02.2011 (без дополнительных пометок)</w:t>
      </w:r>
      <w:r>
        <w:rPr>
          <w:bCs/>
          <w:szCs w:val="28"/>
        </w:rPr>
        <w:t xml:space="preserve">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7 к Положению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детях в возрасте от 6 лет 6 месяцев до 18 лет, проживающих на территории, </w:t>
      </w:r>
      <w:r>
        <w:rPr>
          <w:b/>
          <w:sz w:val="28"/>
          <w:szCs w:val="28"/>
        </w:rPr>
        <w:t>за которой закреплена образовательная организация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rStyle w:val="41"/>
          <w:color w:val="000000"/>
          <w:sz w:val="28"/>
          <w:szCs w:val="28"/>
        </w:rPr>
        <w:t xml:space="preserve">не имеющих общего образования и не обучающихся в нарушение Федерального закона от 29.12.2012 № 273-ФЗ «Об образовании </w:t>
      </w:r>
      <w:r>
        <w:rPr>
          <w:rStyle w:val="48pt"/>
          <w:color w:val="000000"/>
          <w:sz w:val="28"/>
          <w:szCs w:val="28"/>
        </w:rPr>
        <w:t xml:space="preserve">в </w:t>
      </w:r>
      <w:r>
        <w:rPr>
          <w:rStyle w:val="41"/>
          <w:color w:val="000000"/>
          <w:sz w:val="28"/>
          <w:szCs w:val="28"/>
        </w:rPr>
        <w:t>Российской Федерации»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____________________________                        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 отчётную дату)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___________________________________________________________________________________________________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(полное наименование общеобразовательной организации)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3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0"/>
        <w:gridCol w:w="4315"/>
        <w:gridCol w:w="2552"/>
        <w:gridCol w:w="2376"/>
        <w:gridCol w:w="3577"/>
      </w:tblGrid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 О.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  <w:br/>
              <w:t>жительства,</w:t>
              <w:br/>
              <w:t>пребывания;</w:t>
              <w:br/>
              <w:t xml:space="preserve">постоянно </w:t>
              <w:br/>
              <w:t>(временно)</w:t>
              <w:br/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Причина, по которой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ребенок не обучается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М.П.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>Примечания: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Составляется муниципальной образовательной организацией в алфавитном порядке, по годам рождения 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Столбцы необходимо заполнить, выдерживая единообразное заполнение. </w:t>
      </w:r>
    </w:p>
    <w:p>
      <w:pPr>
        <w:pStyle w:val="Normal"/>
        <w:ind w:firstLine="720"/>
        <w:rPr>
          <w:bCs/>
          <w:szCs w:val="28"/>
        </w:rPr>
      </w:pPr>
      <w:r>
        <w:rPr>
          <w:szCs w:val="28"/>
        </w:rPr>
        <w:t>*Дата рождения должна быть внесена по следующему образцу: 01.02.2011 (без дополнительных пометок)</w:t>
      </w:r>
      <w:r>
        <w:rPr>
          <w:bCs/>
          <w:szCs w:val="28"/>
        </w:rPr>
        <w:t xml:space="preserve">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Приложение № 8 к Положению  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>
      <w:pPr>
        <w:pStyle w:val="411"/>
        <w:shd w:val="clear" w:color="auto" w:fill="auto"/>
        <w:spacing w:lineRule="exact" w:line="274" w:before="0" w:after="0"/>
        <w:ind w:left="840" w:hanging="0"/>
        <w:rPr>
          <w:sz w:val="28"/>
          <w:szCs w:val="28"/>
        </w:rPr>
      </w:pPr>
      <w:r>
        <w:rPr>
          <w:rStyle w:val="41"/>
          <w:b/>
          <w:color w:val="000000"/>
          <w:sz w:val="28"/>
          <w:szCs w:val="28"/>
        </w:rPr>
        <w:t>Сведения, о детях, систематически пропускающих занятия по неуважительным причинам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_____________________________________________________________________________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(полное наименование общеобразовательной организации)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____________________________                      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>(на отчётную дату)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467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3653"/>
        <w:gridCol w:w="2177"/>
        <w:gridCol w:w="2647"/>
        <w:gridCol w:w="1874"/>
        <w:gridCol w:w="1930"/>
        <w:gridCol w:w="1802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 О. ребенка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пропусков учебных занятий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Принятые меры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М.П.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>Примечания: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>* Составляется муниципальной образовательной организацией в алфавитном порядке, по годам рождения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* Столбцы необходимо заполнить, выдерживая единообразное заполнение. </w:t>
      </w:r>
    </w:p>
    <w:p>
      <w:pPr>
        <w:pStyle w:val="Normal"/>
        <w:ind w:firstLine="720"/>
        <w:rPr>
          <w:bCs/>
          <w:sz w:val="28"/>
          <w:szCs w:val="28"/>
        </w:rPr>
      </w:pPr>
      <w:r>
        <w:rPr>
          <w:szCs w:val="28"/>
        </w:rPr>
        <w:t>* Дата рождения должна быть внесена по следующему образцу: 01.02.2011 (без дополнительных пометок)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Приложение № 9 к Положению    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2"/>
        <w:shd w:val="clear" w:color="auto" w:fill="auto"/>
        <w:tabs>
          <w:tab w:val="clear" w:pos="708"/>
          <w:tab w:val="left" w:pos="634" w:leader="underscore"/>
          <w:tab w:val="left" w:pos="1320" w:leader="underscore"/>
          <w:tab w:val="left" w:pos="7291" w:leader="underscore"/>
        </w:tabs>
        <w:spacing w:lineRule="exact" w:line="274"/>
        <w:jc w:val="center"/>
        <w:rPr>
          <w:rStyle w:val="Style17"/>
          <w:b/>
          <w:b/>
          <w:color w:val="000000"/>
          <w:sz w:val="28"/>
          <w:szCs w:val="28"/>
        </w:rPr>
      </w:pPr>
      <w:r>
        <w:rPr>
          <w:rStyle w:val="41"/>
          <w:b/>
          <w:color w:val="000000"/>
          <w:sz w:val="28"/>
          <w:szCs w:val="28"/>
        </w:rPr>
        <w:t>Сведения, об учащихся, отчисленных в соответствии с п.8 ст. 43 Федерального закона от</w:t>
      </w:r>
      <w:r>
        <w:rPr>
          <w:rStyle w:val="Style17"/>
          <w:b/>
          <w:color w:val="000000"/>
          <w:sz w:val="28"/>
          <w:szCs w:val="28"/>
        </w:rPr>
        <w:t xml:space="preserve"> 29.12.2012 № 273-Ф3 </w:t>
      </w:r>
    </w:p>
    <w:p>
      <w:pPr>
        <w:pStyle w:val="12"/>
        <w:shd w:val="clear" w:color="auto" w:fill="auto"/>
        <w:tabs>
          <w:tab w:val="clear" w:pos="708"/>
          <w:tab w:val="left" w:pos="634" w:leader="underscore"/>
          <w:tab w:val="left" w:pos="1320" w:leader="underscore"/>
          <w:tab w:val="left" w:pos="7291" w:leader="underscore"/>
        </w:tabs>
        <w:spacing w:lineRule="exact" w:line="274"/>
        <w:jc w:val="center"/>
        <w:rPr>
          <w:rStyle w:val="Style17"/>
          <w:b/>
          <w:b/>
          <w:color w:val="000000"/>
          <w:sz w:val="28"/>
          <w:szCs w:val="28"/>
        </w:rPr>
      </w:pPr>
      <w:r>
        <w:rPr>
          <w:rStyle w:val="Style17"/>
          <w:b/>
          <w:color w:val="000000"/>
          <w:sz w:val="28"/>
          <w:szCs w:val="28"/>
        </w:rPr>
        <w:t>«Об образовании в Российской Федерации»</w:t>
      </w:r>
    </w:p>
    <w:p>
      <w:pPr>
        <w:pStyle w:val="411"/>
        <w:shd w:val="clear" w:color="auto" w:fill="auto"/>
        <w:spacing w:lineRule="exact" w:line="230" w:before="0" w:after="14"/>
        <w:ind w:left="200" w:hanging="0"/>
        <w:rPr/>
      </w:pPr>
      <w:r>
        <w:rPr/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_____________________________________________________________________________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(полное наименование общеобразовательной организации)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3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3654"/>
        <w:gridCol w:w="2176"/>
        <w:gridCol w:w="2647"/>
        <w:gridCol w:w="1873"/>
        <w:gridCol w:w="2663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 О. ребенка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(основание)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Руководитель _______________________________________________(Ф.И.О.)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М.П.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Примечания:</w:t>
      </w:r>
    </w:p>
    <w:p>
      <w:pPr>
        <w:pStyle w:val="12"/>
        <w:shd w:val="clear" w:color="auto" w:fill="auto"/>
        <w:tabs>
          <w:tab w:val="clear" w:pos="708"/>
          <w:tab w:val="left" w:pos="634" w:leader="underscore"/>
          <w:tab w:val="left" w:pos="1320" w:leader="underscore"/>
          <w:tab w:val="left" w:pos="7291" w:leader="underscore"/>
        </w:tabs>
        <w:spacing w:lineRule="auto" w:line="240"/>
        <w:jc w:val="both"/>
        <w:rPr>
          <w:rStyle w:val="Style17"/>
          <w:bCs/>
          <w:sz w:val="24"/>
          <w:szCs w:val="28"/>
          <w:shd w:fill="auto" w:val="clear"/>
        </w:rPr>
      </w:pPr>
      <w:r>
        <w:rPr>
          <w:b w:val="false"/>
          <w:sz w:val="24"/>
          <w:szCs w:val="28"/>
        </w:rPr>
        <w:t xml:space="preserve">* Заполняется  муниципальной образовательной организацией   только  в случае отчисления  обучающихся  в соответствии с </w:t>
      </w:r>
      <w:r>
        <w:rPr>
          <w:rStyle w:val="41"/>
          <w:b/>
          <w:color w:val="000000"/>
          <w:sz w:val="24"/>
          <w:szCs w:val="28"/>
        </w:rPr>
        <w:t>п.8 ст. 43 Федерального закона от</w:t>
      </w:r>
      <w:r>
        <w:rPr>
          <w:rStyle w:val="Style17"/>
          <w:b/>
          <w:color w:val="000000"/>
          <w:sz w:val="24"/>
          <w:szCs w:val="28"/>
        </w:rPr>
        <w:t xml:space="preserve"> 29.12.2012 №273-Ф3  «Об образовании в Российской Федерации»</w:t>
      </w:r>
    </w:p>
    <w:p>
      <w:pPr>
        <w:pStyle w:val="Normal"/>
        <w:rPr>
          <w:szCs w:val="28"/>
        </w:rPr>
      </w:pPr>
      <w:r>
        <w:rPr>
          <w:szCs w:val="28"/>
        </w:rPr>
        <w:t xml:space="preserve">* Столбцы необходимо заполнить, выдерживая единообразное заполнение. </w:t>
      </w:r>
    </w:p>
    <w:p>
      <w:pPr>
        <w:pStyle w:val="Normal"/>
        <w:rPr>
          <w:bCs/>
          <w:szCs w:val="28"/>
        </w:rPr>
      </w:pPr>
      <w:r>
        <w:rPr>
          <w:szCs w:val="28"/>
        </w:rPr>
        <w:t>* Дата рождения должна быть внесена по следующему образцу: 01.02.2011 (без дополнительных пометок)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10 к Положению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детях, проживающих на территории муниципального образования город Горячий Ключ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____________________________                        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>(на отчетную дату)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2172"/>
        <w:gridCol w:w="1385"/>
        <w:gridCol w:w="2863"/>
        <w:gridCol w:w="2792"/>
        <w:gridCol w:w="2442"/>
        <w:gridCol w:w="2679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пребывания  (постоянно/временно)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наличии  инвалидности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 внесения сведений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1137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  Ф.И.О.</w:t>
      </w:r>
    </w:p>
    <w:p>
      <w:pPr>
        <w:pStyle w:val="Normal"/>
        <w:tabs>
          <w:tab w:val="clear" w:pos="708"/>
          <w:tab w:val="left" w:pos="4125" w:leader="none"/>
        </w:tabs>
        <w:rPr/>
      </w:pPr>
      <w:r>
        <w:rPr>
          <w:sz w:val="28"/>
          <w:szCs w:val="28"/>
        </w:rPr>
        <w:tab/>
      </w:r>
      <w:r>
        <w:rPr/>
        <w:t>подпись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ФИО, должность, номер телефона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 составляется органами здравоохранения и направляется в Управление образования ежегодно с 10 сентября по 30 сентября текущего учебного года.</w:t>
      </w:r>
      <w:bookmarkStart w:id="4" w:name="sub_800"/>
      <w:bookmarkEnd w:id="4"/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bCs/>
          <w:szCs w:val="28"/>
        </w:rPr>
      </w:pPr>
      <w:r>
        <w:rPr>
          <w:sz w:val="22"/>
          <w:szCs w:val="28"/>
        </w:rPr>
        <w:t>*Составляется в алфавитном порядке, по годам рождения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11 к Положению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 №_______</w:t>
      </w:r>
    </w:p>
    <w:p>
      <w:pPr>
        <w:pStyle w:val="Normal"/>
        <w:ind w:right="14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14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140" w:firstLine="709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детях, </w:t>
      </w:r>
      <w:r>
        <w:rPr>
          <w:b/>
          <w:sz w:val="28"/>
          <w:szCs w:val="28"/>
        </w:rPr>
        <w:t xml:space="preserve">подлежащих обучению по образовательным программам дошкольного, начального общего, основного общего и среднего общего образования и </w:t>
      </w:r>
      <w:r>
        <w:rPr>
          <w:b/>
          <w:bCs/>
          <w:sz w:val="28"/>
          <w:szCs w:val="28"/>
        </w:rPr>
        <w:t>проживающих на территории муниципального образования город Горячий Ключ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 отчетную дату)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5"/>
        <w:gridCol w:w="1705"/>
        <w:gridCol w:w="1748"/>
        <w:gridCol w:w="1730"/>
        <w:gridCol w:w="2126"/>
        <w:gridCol w:w="1560"/>
        <w:gridCol w:w="1842"/>
        <w:gridCol w:w="2127"/>
        <w:gridCol w:w="1493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пребывания  (постоянно/временно)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образовательного учреждения, в котором ребенок получает образование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 группа/ курс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(ОУ/ДОУ/ СПО)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(очная, очно-заочная, заочная, семейная, самообразование)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посещении ОУ/ДОУ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(указание причин в случае не посещения)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наличии  инвалидности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rHeight w:val="113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  Ф.И.О.</w:t>
      </w:r>
    </w:p>
    <w:p>
      <w:pPr>
        <w:pStyle w:val="Normal"/>
        <w:tabs>
          <w:tab w:val="clear" w:pos="708"/>
          <w:tab w:val="left" w:pos="4125" w:leader="none"/>
        </w:tabs>
        <w:rPr/>
      </w:pPr>
      <w:r>
        <w:rPr>
          <w:sz w:val="28"/>
          <w:szCs w:val="28"/>
        </w:rPr>
        <w:tab/>
      </w:r>
      <w:r>
        <w:rPr/>
        <w:t>подпись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Примечание: применяется сотрудниками управления образования администрации муниципального образования город Горячий Ключ, на которых возложена обязанность по формированию информационной базы данных о детях</w:t>
      </w:r>
    </w:p>
    <w:p>
      <w:pPr>
        <w:pStyle w:val="Normal"/>
        <w:rPr>
          <w:bCs/>
          <w:szCs w:val="28"/>
        </w:rPr>
      </w:pPr>
      <w:r>
        <w:rPr>
          <w:szCs w:val="28"/>
        </w:rPr>
        <w:t>Составляется в алфавитном порядке, по годам рождения</w:t>
      </w:r>
    </w:p>
    <w:sectPr>
      <w:type w:val="nextPage"/>
      <w:pgSz w:orient="landscape" w:w="16838" w:h="11906"/>
      <w:pgMar w:left="1134" w:right="993" w:gutter="0" w:header="0" w:top="851" w:footer="0" w:bottom="7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5c6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35c65"/>
    <w:pPr>
      <w:keepNext w:val="true"/>
      <w:ind w:left="708" w:hanging="0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f7af4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452013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c"/>
    <w:qFormat/>
    <w:rsid w:val="003276d2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e"/>
    <w:qFormat/>
    <w:rsid w:val="003276d2"/>
    <w:rPr>
      <w:sz w:val="24"/>
      <w:szCs w:val="24"/>
    </w:rPr>
  </w:style>
  <w:style w:type="character" w:styleId="4" w:customStyle="1">
    <w:name w:val="Основной текст (4)_"/>
    <w:basedOn w:val="DefaultParagraphFont"/>
    <w:link w:val="41"/>
    <w:uiPriority w:val="99"/>
    <w:qFormat/>
    <w:locked/>
    <w:rsid w:val="008e26d3"/>
    <w:rPr>
      <w:b/>
      <w:bCs/>
      <w:sz w:val="23"/>
      <w:szCs w:val="23"/>
      <w:shd w:fill="FFFFFF" w:val="clear"/>
    </w:rPr>
  </w:style>
  <w:style w:type="character" w:styleId="41" w:customStyle="1">
    <w:name w:val="Основной текст (4)"/>
    <w:basedOn w:val="4"/>
    <w:uiPriority w:val="99"/>
    <w:qFormat/>
    <w:rsid w:val="008e26d3"/>
    <w:rPr>
      <w:b/>
      <w:bCs/>
      <w:sz w:val="23"/>
      <w:szCs w:val="23"/>
      <w:shd w:fill="FFFFFF" w:val="clear"/>
    </w:rPr>
  </w:style>
  <w:style w:type="character" w:styleId="48pt" w:customStyle="1">
    <w:name w:val="Основной текст (4) + 8 pt"/>
    <w:basedOn w:val="4"/>
    <w:uiPriority w:val="99"/>
    <w:qFormat/>
    <w:rsid w:val="008e26d3"/>
    <w:rPr>
      <w:b/>
      <w:bCs/>
      <w:sz w:val="16"/>
      <w:szCs w:val="16"/>
      <w:shd w:fill="FFFFFF" w:val="clear"/>
    </w:rPr>
  </w:style>
  <w:style w:type="character" w:styleId="Style16" w:customStyle="1">
    <w:name w:val="Подпись к таблице_"/>
    <w:basedOn w:val="DefaultParagraphFont"/>
    <w:link w:val="11"/>
    <w:uiPriority w:val="99"/>
    <w:qFormat/>
    <w:locked/>
    <w:rsid w:val="002704ca"/>
    <w:rPr>
      <w:b/>
      <w:bCs/>
      <w:sz w:val="23"/>
      <w:szCs w:val="23"/>
      <w:shd w:fill="FFFFFF" w:val="clear"/>
    </w:rPr>
  </w:style>
  <w:style w:type="character" w:styleId="Style17" w:customStyle="1">
    <w:name w:val="Подпись к таблице"/>
    <w:basedOn w:val="Style16"/>
    <w:uiPriority w:val="99"/>
    <w:qFormat/>
    <w:rsid w:val="002704ca"/>
    <w:rPr>
      <w:b/>
      <w:bCs/>
      <w:sz w:val="23"/>
      <w:szCs w:val="23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012221"/>
    <w:pPr>
      <w:widowControl w:val="false"/>
      <w:jc w:val="both"/>
    </w:pPr>
    <w:rPr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>
    <w:name w:val="Title"/>
    <w:basedOn w:val="Normal"/>
    <w:qFormat/>
    <w:rsid w:val="00c35c65"/>
    <w:pPr>
      <w:jc w:val="center"/>
    </w:pPr>
    <w:rPr>
      <w:sz w:val="28"/>
    </w:rPr>
  </w:style>
  <w:style w:type="paragraph" w:styleId="BodyText2">
    <w:name w:val="Body Text 2"/>
    <w:basedOn w:val="Normal"/>
    <w:qFormat/>
    <w:rsid w:val="00012221"/>
    <w:pPr>
      <w:widowControl w:val="false"/>
    </w:pPr>
    <w:rPr>
      <w:sz w:val="28"/>
    </w:rPr>
  </w:style>
  <w:style w:type="paragraph" w:styleId="Style24">
    <w:name w:val="Body Text Indent"/>
    <w:basedOn w:val="Normal"/>
    <w:rsid w:val="00012221"/>
    <w:pPr>
      <w:widowControl w:val="false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qFormat/>
    <w:rsid w:val="009541e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af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5201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42" w:customStyle="1">
    <w:name w:val="Основной текст4"/>
    <w:basedOn w:val="Normal"/>
    <w:qFormat/>
    <w:rsid w:val="000a01c0"/>
    <w:pPr>
      <w:widowControl w:val="false"/>
      <w:shd w:val="clear" w:color="auto" w:fill="FFFFFF"/>
      <w:spacing w:lineRule="exact" w:line="312" w:before="0" w:after="240"/>
    </w:pPr>
    <w:rPr>
      <w:color w:val="000000"/>
      <w:spacing w:val="-1"/>
      <w:sz w:val="25"/>
      <w:szCs w:val="25"/>
    </w:rPr>
  </w:style>
  <w:style w:type="paragraph" w:styleId="11" w:customStyle="1">
    <w:name w:val="Без интервала1"/>
    <w:qFormat/>
    <w:rsid w:val="009e302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d"/>
    <w:rsid w:val="003276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"/>
    <w:rsid w:val="003276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8e26d3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411" w:customStyle="1">
    <w:name w:val="Основной текст (4)1"/>
    <w:basedOn w:val="Normal"/>
    <w:link w:val="40"/>
    <w:uiPriority w:val="99"/>
    <w:qFormat/>
    <w:rsid w:val="008e26d3"/>
    <w:pPr>
      <w:widowControl w:val="false"/>
      <w:shd w:val="clear" w:color="auto" w:fill="FFFFFF"/>
      <w:spacing w:lineRule="atLeast" w:line="240" w:before="0" w:after="60"/>
      <w:jc w:val="center"/>
    </w:pPr>
    <w:rPr>
      <w:b/>
      <w:bCs/>
      <w:sz w:val="23"/>
      <w:szCs w:val="23"/>
    </w:rPr>
  </w:style>
  <w:style w:type="paragraph" w:styleId="12" w:customStyle="1">
    <w:name w:val="Подпись к таблице1"/>
    <w:basedOn w:val="Normal"/>
    <w:link w:val="af0"/>
    <w:uiPriority w:val="99"/>
    <w:qFormat/>
    <w:rsid w:val="002704ca"/>
    <w:pPr>
      <w:widowControl w:val="false"/>
      <w:shd w:val="clear" w:color="auto" w:fill="FFFFFF"/>
      <w:spacing w:lineRule="atLeast" w:line="240"/>
    </w:pPr>
    <w:rPr>
      <w:b/>
      <w:bCs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24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90A-A8C0-4195-9E35-A78561D3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LibreOffice/7.2.1.2$Windows_X86_64 LibreOffice_project/87b77fad49947c1441b67c559c339af8f3517e22</Application>
  <AppVersion>15.0000</AppVersion>
  <Pages>19</Pages>
  <Words>3489</Words>
  <Characters>26339</Characters>
  <CharactersWithSpaces>33531</CharactersWithSpaces>
  <Paragraphs>420</Paragraphs>
  <Company>управление образования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2021-09-03T12:13:00Z</dcterms:created>
  <dc:creator>канцелярия</dc:creator>
  <dc:description/>
  <dc:language>ru-RU</dc:language>
  <cp:lastModifiedBy/>
  <cp:lastPrinted>2021-10-18T12:14:51Z</cp:lastPrinted>
  <dcterms:modified xsi:type="dcterms:W3CDTF">2021-10-18T13:56:04Z</dcterms:modified>
  <cp:revision>7</cp:revision>
  <dc:subject/>
  <dc:title>Администрация муниципального образования город Горячий Ключ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