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E" w:rsidRPr="00D0102E" w:rsidRDefault="00D0102E" w:rsidP="00D01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>ПЕРЕЧЕНЬ ДОКУМЕНТОВ НЕОБХОДИМЫХ</w:t>
      </w:r>
    </w:p>
    <w:p w:rsidR="00D0102E" w:rsidRPr="00D0102E" w:rsidRDefault="00D0102E" w:rsidP="00D01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>ДЛЯ ОРГАНИЗАЦИИ ПИТАНИЯ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 xml:space="preserve">Для организации </w:t>
      </w:r>
      <w:proofErr w:type="gramStart"/>
      <w:r w:rsidRPr="00D0102E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D0102E">
        <w:rPr>
          <w:rFonts w:ascii="Times New Roman" w:hAnsi="Times New Roman" w:cs="Times New Roman"/>
          <w:sz w:val="28"/>
          <w:szCs w:val="28"/>
        </w:rPr>
        <w:t xml:space="preserve"> учащихся в образовательном учреждении следует иметь в наличии следующий перечень документов: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1. Нормативно-методические документы (СанПиН, постановление правительства РФ от 15.08.97 г. № 1036 «Правила оказания услуг общественного питания», Технические регламенты, нормы физиологической потребности человека в пищевых веществах и энергии).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2. Технические документы на изготовляемую продукцию (технологические инструкции, рецептуры, технологические карты, сборники технологических нормативов). Производственная документация по в</w:t>
      </w:r>
      <w:r>
        <w:rPr>
          <w:rFonts w:ascii="Times New Roman" w:hAnsi="Times New Roman" w:cs="Times New Roman"/>
          <w:sz w:val="28"/>
          <w:szCs w:val="28"/>
        </w:rPr>
        <w:t>опросам технологии и санитарно-</w:t>
      </w:r>
      <w:r w:rsidRPr="00D0102E">
        <w:rPr>
          <w:rFonts w:ascii="Times New Roman" w:hAnsi="Times New Roman" w:cs="Times New Roman"/>
          <w:sz w:val="28"/>
          <w:szCs w:val="28"/>
        </w:rPr>
        <w:t>противоэпидемического режима (приказы, инструкции, выписки из нормативных документов).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3. Рацион питания (меню), согласованный в установленном порядке.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4. Внутренняя документация, определяющая функции, обязанности работников (приказы, положения, должностные инструкции).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 xml:space="preserve">5. Договора и контракты на поставку продовольственного сырья и пищевых продуктов; на проведение дезинсекции и дератизации; на сервисное обслуживание холодильного и технологического, </w:t>
      </w:r>
      <w:proofErr w:type="spellStart"/>
      <w:r w:rsidRPr="00D0102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0102E">
        <w:rPr>
          <w:rFonts w:ascii="Times New Roman" w:hAnsi="Times New Roman" w:cs="Times New Roman"/>
          <w:sz w:val="28"/>
          <w:szCs w:val="28"/>
        </w:rPr>
        <w:t xml:space="preserve"> - технического оборудования, в </w:t>
      </w:r>
      <w:proofErr w:type="spellStart"/>
      <w:r w:rsidRPr="00D010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102E">
        <w:rPr>
          <w:rFonts w:ascii="Times New Roman" w:hAnsi="Times New Roman" w:cs="Times New Roman"/>
          <w:sz w:val="28"/>
          <w:szCs w:val="28"/>
        </w:rPr>
        <w:t>. вентиляционного; на стирку санитарной одежды; на вывоз и утилизацию ТБО, люминесцентных ламп;</w:t>
      </w:r>
      <w:r>
        <w:rPr>
          <w:rFonts w:ascii="Times New Roman" w:hAnsi="Times New Roman" w:cs="Times New Roman"/>
          <w:sz w:val="28"/>
          <w:szCs w:val="28"/>
        </w:rPr>
        <w:t xml:space="preserve"> на поверку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2E">
        <w:rPr>
          <w:rFonts w:ascii="Times New Roman" w:hAnsi="Times New Roman" w:cs="Times New Roman"/>
          <w:sz w:val="28"/>
          <w:szCs w:val="28"/>
        </w:rPr>
        <w:t>оборудования; договор на осуществление производственного контроля.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6. Документа</w:t>
      </w:r>
      <w:r w:rsidR="00513F6C">
        <w:rPr>
          <w:rFonts w:ascii="Times New Roman" w:hAnsi="Times New Roman" w:cs="Times New Roman"/>
          <w:sz w:val="28"/>
          <w:szCs w:val="28"/>
        </w:rPr>
        <w:t xml:space="preserve">ция по бюджетному учёту, в </w:t>
      </w:r>
      <w:proofErr w:type="spellStart"/>
      <w:r w:rsidR="00513F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3F6C">
        <w:rPr>
          <w:rFonts w:ascii="Times New Roman" w:hAnsi="Times New Roman" w:cs="Times New Roman"/>
          <w:sz w:val="28"/>
          <w:szCs w:val="28"/>
        </w:rPr>
        <w:t xml:space="preserve">. </w:t>
      </w:r>
      <w:r w:rsidRPr="00D0102E">
        <w:rPr>
          <w:rFonts w:ascii="Times New Roman" w:hAnsi="Times New Roman" w:cs="Times New Roman"/>
          <w:sz w:val="28"/>
          <w:szCs w:val="28"/>
        </w:rPr>
        <w:t>меню-требование и ведомость</w:t>
      </w:r>
      <w:r w:rsidR="00513F6C">
        <w:rPr>
          <w:rFonts w:ascii="Times New Roman" w:hAnsi="Times New Roman" w:cs="Times New Roman"/>
          <w:sz w:val="28"/>
          <w:szCs w:val="28"/>
        </w:rPr>
        <w:t xml:space="preserve"> контроля за рационом питания (накопительная ведомость)</w:t>
      </w:r>
      <w:r w:rsidRPr="00D0102E">
        <w:rPr>
          <w:rFonts w:ascii="Times New Roman" w:hAnsi="Times New Roman" w:cs="Times New Roman"/>
          <w:sz w:val="28"/>
          <w:szCs w:val="28"/>
        </w:rPr>
        <w:t>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7. Документы количественного учёта пищевых продуктов (журнал складского учёта).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8. Документы (заверенные копии), подтверж</w:t>
      </w:r>
      <w:r>
        <w:rPr>
          <w:rFonts w:ascii="Times New Roman" w:hAnsi="Times New Roman" w:cs="Times New Roman"/>
          <w:sz w:val="28"/>
          <w:szCs w:val="28"/>
        </w:rPr>
        <w:t xml:space="preserve">дающие качества и безопасность </w:t>
      </w:r>
      <w:r w:rsidRPr="00D0102E">
        <w:rPr>
          <w:rFonts w:ascii="Times New Roman" w:hAnsi="Times New Roman" w:cs="Times New Roman"/>
          <w:sz w:val="28"/>
          <w:szCs w:val="28"/>
        </w:rPr>
        <w:t xml:space="preserve">продовольственного сырья и пищевых продуктов (декларация о соответствии или сертификат соответствия (обязательная сертификация), свидетельство о </w:t>
      </w:r>
      <w:proofErr w:type="spellStart"/>
      <w:r w:rsidRPr="00D0102E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r w:rsidRPr="00D0102E">
        <w:rPr>
          <w:rFonts w:ascii="Times New Roman" w:hAnsi="Times New Roman" w:cs="Times New Roman"/>
          <w:sz w:val="28"/>
          <w:szCs w:val="28"/>
        </w:rPr>
        <w:t>, ветеринарное свидетельство на продукцию животного происхождения).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9. Инструкции по применению дезинфицирующих средств.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10. Эксплуатационная докумен</w:t>
      </w:r>
      <w:bookmarkStart w:id="0" w:name="_GoBack"/>
      <w:bookmarkEnd w:id="0"/>
      <w:r w:rsidRPr="00D0102E">
        <w:rPr>
          <w:rFonts w:ascii="Times New Roman" w:hAnsi="Times New Roman" w:cs="Times New Roman"/>
          <w:sz w:val="28"/>
          <w:szCs w:val="28"/>
        </w:rPr>
        <w:t>тация (инструкции и руководства по эксплуатации) на имеющиеся оборудование.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11. Документация в системе производственного контроля (программа).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12. Документы с информацией для потребителей.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13. Инструкции, извлечения из документов для размещения на рабочих местах.</w:t>
      </w:r>
    </w:p>
    <w:p w:rsidR="00D0102E" w:rsidRPr="00D0102E" w:rsidRDefault="00D0102E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2E">
        <w:rPr>
          <w:rFonts w:ascii="Times New Roman" w:hAnsi="Times New Roman" w:cs="Times New Roman"/>
          <w:sz w:val="28"/>
          <w:szCs w:val="28"/>
        </w:rPr>
        <w:tab/>
        <w:t>14. Личные медицинские книжки.</w:t>
      </w:r>
    </w:p>
    <w:p w:rsidR="006C2AC4" w:rsidRPr="00D0102E" w:rsidRDefault="006C2AC4" w:rsidP="00D0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2AC4" w:rsidRPr="00D0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D"/>
    <w:rsid w:val="0048337D"/>
    <w:rsid w:val="00513F6C"/>
    <w:rsid w:val="006C2AC4"/>
    <w:rsid w:val="00D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A4E4-C0F2-471F-9FD4-5A9827F3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2019-05-08T06:44:00Z</dcterms:created>
  <dcterms:modified xsi:type="dcterms:W3CDTF">2019-05-14T05:31:00Z</dcterms:modified>
</cp:coreProperties>
</file>